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C7" w:rsidRDefault="00D62CC7" w:rsidP="00FA6892">
      <w:pPr>
        <w:widowControl w:val="0"/>
        <w:autoSpaceDE w:val="0"/>
        <w:autoSpaceDN w:val="0"/>
        <w:adjustRightInd w:val="0"/>
        <w:spacing w:line="356" w:lineRule="atLeast"/>
        <w:rPr>
          <w:rFonts w:ascii="Helvetica Neue" w:hAnsi="Helvetica Neue" w:cs="Helvetica Neue"/>
          <w:b/>
          <w:bCs/>
          <w:color w:val="000000"/>
          <w:sz w:val="32"/>
          <w:szCs w:val="32"/>
        </w:rPr>
      </w:pPr>
      <w:bookmarkStart w:id="0" w:name="OLE_LINK3"/>
      <w:bookmarkStart w:id="1" w:name="OLE_LINK4"/>
    </w:p>
    <w:p w:rsidR="00D62CC7"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APS Fine and Performing Arts brand Logo Trial" style="position:absolute;left:0;text-align:left;margin-left:120pt;margin-top:11.95pt;width:218.5pt;height:232.5pt;z-index:251658240;visibility:visible">
            <v:imagedata r:id="rId5" o:title=""/>
            <w10:wrap type="topAndBottom"/>
          </v:shape>
        </w:pict>
      </w:r>
    </w:p>
    <w:p w:rsidR="00D62CC7"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D62CC7"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D62CC7"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D62CC7"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Atlanta Public Schools</w:t>
      </w:r>
    </w:p>
    <w:p w:rsidR="00D62CC7"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Office of Fine and Performing Arts</w:t>
      </w:r>
    </w:p>
    <w:p w:rsidR="00D62CC7"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D62CC7" w:rsidRPr="00C2033A"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5</w:t>
      </w:r>
      <w:r w:rsidRPr="00BC20A7">
        <w:rPr>
          <w:rFonts w:ascii="Helvetica Neue" w:hAnsi="Helvetica Neue" w:cs="Helvetica Neue"/>
          <w:b/>
          <w:bCs/>
          <w:color w:val="000000"/>
          <w:sz w:val="32"/>
          <w:szCs w:val="32"/>
          <w:vertAlign w:val="superscript"/>
        </w:rPr>
        <w:t>th</w:t>
      </w:r>
      <w:r>
        <w:rPr>
          <w:rFonts w:ascii="Helvetica Neue" w:hAnsi="Helvetica Neue" w:cs="Helvetica Neue"/>
          <w:b/>
          <w:bCs/>
          <w:color w:val="000000"/>
          <w:sz w:val="32"/>
          <w:szCs w:val="32"/>
        </w:rPr>
        <w:t xml:space="preserve"> Grade Music</w:t>
      </w:r>
    </w:p>
    <w:p w:rsidR="00D62CC7" w:rsidRPr="00C2033A"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 xml:space="preserve">Conceptual Knowledge and Vocabulary </w:t>
      </w:r>
      <w:r w:rsidRPr="00C2033A">
        <w:rPr>
          <w:rFonts w:ascii="Helvetica Neue" w:hAnsi="Helvetica Neue" w:cs="Helvetica Neue"/>
          <w:b/>
          <w:bCs/>
          <w:color w:val="000000"/>
          <w:sz w:val="32"/>
          <w:szCs w:val="32"/>
        </w:rPr>
        <w:t>Assessment</w:t>
      </w:r>
    </w:p>
    <w:p w:rsidR="00D62CC7"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D62CC7" w:rsidRPr="00146B3F" w:rsidRDefault="00D62CC7" w:rsidP="00FA6892">
      <w:pPr>
        <w:widowControl w:val="0"/>
        <w:autoSpaceDE w:val="0"/>
        <w:autoSpaceDN w:val="0"/>
        <w:adjustRightInd w:val="0"/>
        <w:spacing w:line="356" w:lineRule="atLeast"/>
        <w:jc w:val="center"/>
        <w:rPr>
          <w:rFonts w:ascii="Helvetica Neue" w:hAnsi="Helvetica Neue" w:cs="Helvetica Neue"/>
          <w:b/>
          <w:bCs/>
          <w:color w:val="FF0000"/>
          <w:sz w:val="32"/>
          <w:szCs w:val="32"/>
        </w:rPr>
      </w:pPr>
      <w:r w:rsidRPr="00146B3F">
        <w:rPr>
          <w:rFonts w:ascii="Helvetica Neue" w:hAnsi="Helvetica Neue" w:cs="Helvetica Neue"/>
          <w:b/>
          <w:bCs/>
          <w:color w:val="FF0000"/>
          <w:sz w:val="32"/>
          <w:szCs w:val="32"/>
        </w:rPr>
        <w:t>Conceptual Knowledge and Vocabulary</w:t>
      </w:r>
      <w:r>
        <w:rPr>
          <w:rFonts w:ascii="Helvetica Neue" w:hAnsi="Helvetica Neue" w:cs="Helvetica Neue"/>
          <w:b/>
          <w:bCs/>
          <w:color w:val="FF0000"/>
          <w:sz w:val="32"/>
          <w:szCs w:val="32"/>
        </w:rPr>
        <w:t xml:space="preserve"> (CKV)</w:t>
      </w:r>
    </w:p>
    <w:p w:rsidR="00D62CC7" w:rsidRPr="00C2033A" w:rsidRDefault="00D62CC7" w:rsidP="00FA6892">
      <w:pPr>
        <w:widowControl w:val="0"/>
        <w:autoSpaceDE w:val="0"/>
        <w:autoSpaceDN w:val="0"/>
        <w:adjustRightInd w:val="0"/>
        <w:spacing w:line="356" w:lineRule="atLeast"/>
        <w:jc w:val="center"/>
        <w:rPr>
          <w:rFonts w:ascii="Helvetica Neue" w:hAnsi="Helvetica Neue" w:cs="Helvetica Neue"/>
          <w:b/>
          <w:bCs/>
          <w:color w:val="000000"/>
          <w:sz w:val="32"/>
          <w:szCs w:val="32"/>
        </w:rPr>
      </w:pPr>
      <w:r w:rsidRPr="00C2033A">
        <w:rPr>
          <w:rFonts w:ascii="Helvetica Neue" w:hAnsi="Helvetica Neue" w:cs="Helvetica Neue"/>
          <w:b/>
          <w:bCs/>
          <w:color w:val="000000"/>
          <w:sz w:val="32"/>
          <w:szCs w:val="32"/>
        </w:rPr>
        <w:t>Teacher Package</w:t>
      </w:r>
    </w:p>
    <w:p w:rsidR="00D62CC7" w:rsidRDefault="00D62CC7" w:rsidP="00FA6892">
      <w:pPr>
        <w:jc w:val="center"/>
      </w:pPr>
    </w:p>
    <w:p w:rsidR="00D62CC7" w:rsidRDefault="00D62CC7" w:rsidP="00FA6892">
      <w:pPr>
        <w:jc w:val="center"/>
      </w:pPr>
      <w:bookmarkStart w:id="2" w:name="_GoBack"/>
      <w:bookmarkEnd w:id="0"/>
      <w:bookmarkEnd w:id="1"/>
      <w:r>
        <w:t>Dr. Adriana van Rensburg, Assistant Director, ArtsAPS Grant Project</w:t>
      </w:r>
    </w:p>
    <w:p w:rsidR="00D62CC7" w:rsidRDefault="00D62CC7" w:rsidP="002132EA">
      <w:pPr>
        <w:jc w:val="center"/>
      </w:pPr>
      <w:r>
        <w:t>Mr. Raymond Veon, Interim Director, Fine and Performing Arts</w:t>
      </w:r>
    </w:p>
    <w:p w:rsidR="00D62CC7" w:rsidRDefault="00D62CC7" w:rsidP="002132EA">
      <w:pPr>
        <w:jc w:val="center"/>
      </w:pPr>
      <w:r>
        <w:t>Project Director, ArtsAPSGrant Project</w:t>
      </w:r>
    </w:p>
    <w:p w:rsidR="00D62CC7" w:rsidRDefault="00D62CC7" w:rsidP="002132EA">
      <w:pPr>
        <w:jc w:val="center"/>
      </w:pPr>
      <w:r>
        <w:t>Mrs. Cynthia Terry, Director (Retired), Fine and Performing Arts</w:t>
      </w:r>
    </w:p>
    <w:bookmarkEnd w:id="2"/>
    <w:p w:rsidR="00D62CC7" w:rsidRDefault="00D62CC7" w:rsidP="00FA6892">
      <w:r>
        <w:br w:type="page"/>
      </w:r>
    </w:p>
    <w:p w:rsidR="00D62CC7" w:rsidRPr="009E3529" w:rsidRDefault="00D62CC7" w:rsidP="00FA6892">
      <w:pPr>
        <w:pStyle w:val="Title"/>
        <w:rPr>
          <w:sz w:val="48"/>
          <w:szCs w:val="48"/>
        </w:rPr>
      </w:pPr>
      <w:r w:rsidRPr="009E3529">
        <w:rPr>
          <w:sz w:val="48"/>
          <w:szCs w:val="48"/>
        </w:rPr>
        <w:t xml:space="preserve">Conceptual Knowledge/Vocabulary List </w:t>
      </w:r>
      <w:r>
        <w:rPr>
          <w:sz w:val="48"/>
          <w:szCs w:val="48"/>
        </w:rPr>
        <w:t>5</w:t>
      </w:r>
      <w:r w:rsidRPr="00FA6892">
        <w:rPr>
          <w:sz w:val="48"/>
          <w:szCs w:val="48"/>
          <w:vertAlign w:val="superscript"/>
        </w:rPr>
        <w:t>th</w:t>
      </w:r>
      <w:r>
        <w:rPr>
          <w:sz w:val="48"/>
          <w:szCs w:val="48"/>
        </w:rPr>
        <w:t xml:space="preserve"> GradeMusic</w:t>
      </w:r>
      <w:r w:rsidRPr="009E3529">
        <w:rPr>
          <w:sz w:val="48"/>
          <w:szCs w:val="48"/>
        </w:rPr>
        <w:t xml:space="preserve"> Assessment</w:t>
      </w:r>
    </w:p>
    <w:p w:rsidR="00D62CC7" w:rsidRDefault="00D62CC7" w:rsidP="00FA6892"/>
    <w:p w:rsidR="00D62CC7" w:rsidRDefault="00D62CC7" w:rsidP="00FA6892">
      <w:r>
        <w:t>The 5</w:t>
      </w:r>
      <w:r w:rsidRPr="00BC20A7">
        <w:rPr>
          <w:vertAlign w:val="superscript"/>
        </w:rPr>
        <w:t>th</w:t>
      </w:r>
      <w:r>
        <w:t xml:space="preserve"> Grade Conceptual Knowledge and Vocabulary Assessment will be conducted online. A sample of the vocabulary/conceptual knowledge likely to appear on this assessment is provided below to help you prepare your students. Students will need access to an internet-connected computer and also the address for the assessment web site (to be provided separately from this document). They will be asked to fill out a student information page before taking the test. The information collected (e.g. school name, how many years the student has had art, art experiences outside of school, etc.) will enable the Office of Fine and Performing Arts to disaggregate the assessment data. </w:t>
      </w:r>
      <w:r>
        <w:rPr>
          <w:b/>
          <w:i/>
          <w:color w:val="FF0000"/>
        </w:rPr>
        <w:t>ALL STUDENTS ARE TO COMPLETE THE ONLINE CKV ASSESSMENT BY MAY 11</w:t>
      </w:r>
      <w:r w:rsidRPr="007439B1">
        <w:rPr>
          <w:b/>
          <w:i/>
          <w:color w:val="FF0000"/>
          <w:vertAlign w:val="superscript"/>
        </w:rPr>
        <w:t>th</w:t>
      </w:r>
      <w:r>
        <w:rPr>
          <w:b/>
          <w:i/>
          <w:color w:val="FF0000"/>
        </w:rPr>
        <w:t xml:space="preserve"> 2012.</w:t>
      </w:r>
    </w:p>
    <w:p w:rsidR="00D62CC7" w:rsidRDefault="00D62CC7" w:rsidP="00FA6892">
      <w:pPr>
        <w:pStyle w:val="Body"/>
      </w:pPr>
    </w:p>
    <w:p w:rsidR="00D62CC7" w:rsidRPr="00BC20A7" w:rsidRDefault="00D62CC7" w:rsidP="00FA6892">
      <w:pPr>
        <w:rPr>
          <w:b/>
          <w:u w:val="single"/>
        </w:rPr>
      </w:pPr>
      <w:r w:rsidRPr="00BC20A7">
        <w:rPr>
          <w:b/>
          <w:u w:val="single"/>
        </w:rPr>
        <w:t>Conce</w:t>
      </w:r>
      <w:r>
        <w:rPr>
          <w:b/>
          <w:u w:val="single"/>
        </w:rPr>
        <w:t xml:space="preserve">pts, </w:t>
      </w:r>
      <w:r w:rsidRPr="00BC20A7">
        <w:rPr>
          <w:b/>
          <w:u w:val="single"/>
        </w:rPr>
        <w:t>Vocabulary</w:t>
      </w:r>
      <w:r>
        <w:rPr>
          <w:b/>
          <w:u w:val="single"/>
        </w:rPr>
        <w:t xml:space="preserve"> and Listening Skills</w:t>
      </w:r>
      <w:r w:rsidRPr="00BC20A7">
        <w:rPr>
          <w:b/>
          <w:u w:val="single"/>
        </w:rPr>
        <w:t>:</w:t>
      </w:r>
    </w:p>
    <w:p w:rsidR="00D62CC7" w:rsidRDefault="00D62CC7" w:rsidP="00FA6892">
      <w:pPr>
        <w:pStyle w:val="Body"/>
      </w:pPr>
    </w:p>
    <w:p w:rsidR="00D62CC7" w:rsidRDefault="00D62CC7" w:rsidP="00DC5FBC">
      <w:pPr>
        <w:pStyle w:val="ListParagraph"/>
        <w:numPr>
          <w:ilvl w:val="0"/>
          <w:numId w:val="1"/>
        </w:numPr>
      </w:pPr>
      <w:r>
        <w:t>Quarter note</w:t>
      </w:r>
    </w:p>
    <w:p w:rsidR="00D62CC7" w:rsidRDefault="00D62CC7" w:rsidP="00DC5FBC">
      <w:pPr>
        <w:pStyle w:val="ListParagraph"/>
        <w:numPr>
          <w:ilvl w:val="0"/>
          <w:numId w:val="1"/>
        </w:numPr>
      </w:pPr>
      <w:r>
        <w:t>Eight note</w:t>
      </w:r>
    </w:p>
    <w:p w:rsidR="00D62CC7" w:rsidRDefault="00D62CC7" w:rsidP="00DC5FBC">
      <w:pPr>
        <w:pStyle w:val="ListParagraph"/>
        <w:numPr>
          <w:ilvl w:val="0"/>
          <w:numId w:val="1"/>
        </w:numPr>
      </w:pPr>
      <w:r>
        <w:t>Half note</w:t>
      </w:r>
    </w:p>
    <w:p w:rsidR="00D62CC7" w:rsidRDefault="00D62CC7" w:rsidP="00DC5FBC">
      <w:pPr>
        <w:pStyle w:val="ListParagraph"/>
        <w:numPr>
          <w:ilvl w:val="0"/>
          <w:numId w:val="1"/>
        </w:numPr>
      </w:pPr>
      <w:r>
        <w:t>Whole note</w:t>
      </w:r>
    </w:p>
    <w:p w:rsidR="00D62CC7" w:rsidRDefault="00D62CC7" w:rsidP="00DC5FBC"/>
    <w:p w:rsidR="00D62CC7" w:rsidRDefault="00D62CC7" w:rsidP="00DC5FBC">
      <w:pPr>
        <w:pStyle w:val="ListParagraph"/>
        <w:numPr>
          <w:ilvl w:val="0"/>
          <w:numId w:val="2"/>
        </w:numPr>
      </w:pPr>
      <w:r>
        <w:t>Dotted quarter note</w:t>
      </w:r>
    </w:p>
    <w:p w:rsidR="00D62CC7" w:rsidRDefault="00D62CC7" w:rsidP="00DC5FBC">
      <w:pPr>
        <w:pStyle w:val="ListParagraph"/>
        <w:numPr>
          <w:ilvl w:val="0"/>
          <w:numId w:val="2"/>
        </w:numPr>
      </w:pPr>
      <w:r>
        <w:t>Dotted half note</w:t>
      </w:r>
    </w:p>
    <w:p w:rsidR="00D62CC7" w:rsidRDefault="00D62CC7" w:rsidP="00DC5FBC">
      <w:pPr>
        <w:pStyle w:val="ListParagraph"/>
        <w:numPr>
          <w:ilvl w:val="0"/>
          <w:numId w:val="2"/>
        </w:numPr>
      </w:pPr>
      <w:r>
        <w:t>Staccato note</w:t>
      </w:r>
    </w:p>
    <w:p w:rsidR="00D62CC7" w:rsidRDefault="00D62CC7" w:rsidP="00DC5FBC">
      <w:pPr>
        <w:pStyle w:val="ListParagraph"/>
        <w:numPr>
          <w:ilvl w:val="0"/>
          <w:numId w:val="2"/>
        </w:numPr>
      </w:pPr>
      <w:r>
        <w:t>Accented note</w:t>
      </w:r>
    </w:p>
    <w:p w:rsidR="00D62CC7" w:rsidRDefault="00D62CC7" w:rsidP="00DC5FBC"/>
    <w:p w:rsidR="00D62CC7" w:rsidRDefault="00D62CC7" w:rsidP="00DC5FBC">
      <w:r>
        <w:t>Which is the correct time signature ….</w:t>
      </w:r>
    </w:p>
    <w:p w:rsidR="00D62CC7" w:rsidRDefault="00D62CC7" w:rsidP="00DC5FBC">
      <w:pPr>
        <w:pStyle w:val="ListParagraph"/>
        <w:numPr>
          <w:ilvl w:val="0"/>
          <w:numId w:val="3"/>
        </w:numPr>
      </w:pPr>
      <w:r>
        <w:t>2</w:t>
      </w:r>
    </w:p>
    <w:p w:rsidR="00D62CC7" w:rsidRDefault="00D62CC7" w:rsidP="00DC5FBC">
      <w:pPr>
        <w:pStyle w:val="ListParagraph"/>
      </w:pPr>
      <w:r>
        <w:t>4</w:t>
      </w:r>
    </w:p>
    <w:p w:rsidR="00D62CC7" w:rsidRDefault="00D62CC7" w:rsidP="00DC5FBC">
      <w:pPr>
        <w:pStyle w:val="ListParagraph"/>
      </w:pPr>
    </w:p>
    <w:p w:rsidR="00D62CC7" w:rsidRDefault="00D62CC7" w:rsidP="00DC5FBC">
      <w:pPr>
        <w:pStyle w:val="ListParagraph"/>
        <w:numPr>
          <w:ilvl w:val="0"/>
          <w:numId w:val="3"/>
        </w:numPr>
      </w:pPr>
      <w:r>
        <w:t>3</w:t>
      </w:r>
    </w:p>
    <w:p w:rsidR="00D62CC7" w:rsidRDefault="00D62CC7" w:rsidP="00DC5FBC">
      <w:pPr>
        <w:pStyle w:val="ListParagraph"/>
      </w:pPr>
      <w:r>
        <w:t>4</w:t>
      </w:r>
    </w:p>
    <w:p w:rsidR="00D62CC7" w:rsidRDefault="00D62CC7" w:rsidP="00DC5FBC"/>
    <w:p w:rsidR="00D62CC7" w:rsidRDefault="00D62CC7" w:rsidP="00DC5FBC">
      <w:pPr>
        <w:pStyle w:val="ListParagraph"/>
        <w:numPr>
          <w:ilvl w:val="0"/>
          <w:numId w:val="3"/>
        </w:numPr>
      </w:pPr>
      <w:r>
        <w:t>4</w:t>
      </w:r>
    </w:p>
    <w:p w:rsidR="00D62CC7" w:rsidRDefault="00D62CC7" w:rsidP="00DC5FBC">
      <w:pPr>
        <w:pStyle w:val="ListParagraph"/>
      </w:pPr>
      <w:r>
        <w:t>4</w:t>
      </w:r>
    </w:p>
    <w:p w:rsidR="00D62CC7" w:rsidRDefault="00D62CC7" w:rsidP="00DC5FBC">
      <w:pPr>
        <w:pStyle w:val="ListParagraph"/>
      </w:pPr>
    </w:p>
    <w:p w:rsidR="00D62CC7" w:rsidRDefault="00D62CC7" w:rsidP="00DC5FBC"/>
    <w:p w:rsidR="00D62CC7" w:rsidRDefault="00D62CC7" w:rsidP="00DC5FBC">
      <w:r>
        <w:t>Describe the movement of the notes in the above melody ….</w:t>
      </w:r>
    </w:p>
    <w:p w:rsidR="00D62CC7" w:rsidRDefault="00D62CC7" w:rsidP="00DC5FBC">
      <w:pPr>
        <w:pStyle w:val="ListParagraph"/>
        <w:numPr>
          <w:ilvl w:val="0"/>
          <w:numId w:val="3"/>
        </w:numPr>
      </w:pPr>
      <w:r>
        <w:t>Moves by steps</w:t>
      </w:r>
    </w:p>
    <w:p w:rsidR="00D62CC7" w:rsidRDefault="00D62CC7" w:rsidP="00DC5FBC">
      <w:pPr>
        <w:pStyle w:val="ListParagraph"/>
        <w:numPr>
          <w:ilvl w:val="0"/>
          <w:numId w:val="3"/>
        </w:numPr>
      </w:pPr>
      <w:r>
        <w:t>Moves by skips</w:t>
      </w:r>
    </w:p>
    <w:p w:rsidR="00D62CC7" w:rsidRDefault="00D62CC7" w:rsidP="00DC5FBC">
      <w:pPr>
        <w:pStyle w:val="ListParagraph"/>
        <w:numPr>
          <w:ilvl w:val="0"/>
          <w:numId w:val="3"/>
        </w:numPr>
      </w:pPr>
      <w:r>
        <w:t>Moves mainly by repeated notes</w:t>
      </w:r>
    </w:p>
    <w:p w:rsidR="00D62CC7" w:rsidRDefault="00D62CC7" w:rsidP="00DC5FBC">
      <w:pPr>
        <w:pStyle w:val="ListParagraph"/>
        <w:numPr>
          <w:ilvl w:val="0"/>
          <w:numId w:val="3"/>
        </w:numPr>
      </w:pPr>
      <w:r>
        <w:t>Moves by a mix of steps and skips</w:t>
      </w:r>
    </w:p>
    <w:p w:rsidR="00D62CC7" w:rsidRDefault="00D62CC7" w:rsidP="00DC5FBC">
      <w:pPr>
        <w:pStyle w:val="ListParagraph"/>
      </w:pPr>
    </w:p>
    <w:p w:rsidR="00D62CC7" w:rsidRDefault="00D62CC7" w:rsidP="00DC5FBC">
      <w:pPr>
        <w:pStyle w:val="ListParagraph"/>
        <w:numPr>
          <w:ilvl w:val="0"/>
          <w:numId w:val="4"/>
        </w:numPr>
      </w:pPr>
      <w:r>
        <w:t>Rests</w:t>
      </w:r>
    </w:p>
    <w:p w:rsidR="00D62CC7" w:rsidRDefault="00D62CC7" w:rsidP="00DC5FBC">
      <w:pPr>
        <w:pStyle w:val="ListParagraph"/>
        <w:numPr>
          <w:ilvl w:val="0"/>
          <w:numId w:val="4"/>
        </w:numPr>
      </w:pPr>
      <w:r>
        <w:t>Dynamic markings</w:t>
      </w:r>
    </w:p>
    <w:p w:rsidR="00D62CC7" w:rsidRDefault="00D62CC7" w:rsidP="00DC5FBC">
      <w:pPr>
        <w:pStyle w:val="ListParagraph"/>
        <w:numPr>
          <w:ilvl w:val="0"/>
          <w:numId w:val="4"/>
        </w:numPr>
      </w:pPr>
      <w:r>
        <w:t>Articulation markings</w:t>
      </w:r>
    </w:p>
    <w:p w:rsidR="00D62CC7" w:rsidRDefault="00D62CC7" w:rsidP="00DC5FBC"/>
    <w:p w:rsidR="00D62CC7" w:rsidRDefault="00D62CC7" w:rsidP="00DC5FBC"/>
    <w:p w:rsidR="00D62CC7" w:rsidRDefault="00D62CC7" w:rsidP="00DC5FBC"/>
    <w:p w:rsidR="00D62CC7" w:rsidRDefault="00D62CC7" w:rsidP="00DC5FBC"/>
    <w:p w:rsidR="00D62CC7" w:rsidRDefault="00D62CC7" w:rsidP="00DC5FBC">
      <w:pPr>
        <w:pStyle w:val="ListParagraph"/>
        <w:numPr>
          <w:ilvl w:val="0"/>
          <w:numId w:val="5"/>
        </w:numPr>
      </w:pPr>
      <w:r>
        <w:t>harmonica</w:t>
      </w:r>
    </w:p>
    <w:p w:rsidR="00D62CC7" w:rsidRDefault="00D62CC7" w:rsidP="00DC5FBC">
      <w:pPr>
        <w:pStyle w:val="ListParagraph"/>
        <w:numPr>
          <w:ilvl w:val="0"/>
          <w:numId w:val="5"/>
        </w:numPr>
      </w:pPr>
      <w:r>
        <w:t>Pipe organ</w:t>
      </w:r>
    </w:p>
    <w:p w:rsidR="00D62CC7" w:rsidRDefault="00D62CC7" w:rsidP="00DC5FBC">
      <w:pPr>
        <w:pStyle w:val="ListParagraph"/>
        <w:numPr>
          <w:ilvl w:val="0"/>
          <w:numId w:val="5"/>
        </w:numPr>
      </w:pPr>
      <w:r>
        <w:t>Panflute</w:t>
      </w:r>
    </w:p>
    <w:p w:rsidR="00D62CC7" w:rsidRDefault="00D62CC7" w:rsidP="00DC5FBC">
      <w:pPr>
        <w:pStyle w:val="ListParagraph"/>
        <w:numPr>
          <w:ilvl w:val="0"/>
          <w:numId w:val="5"/>
        </w:numPr>
      </w:pPr>
      <w:r>
        <w:t>Bagpipes</w:t>
      </w:r>
    </w:p>
    <w:p w:rsidR="00D62CC7" w:rsidRDefault="00D62CC7" w:rsidP="00DC5FBC">
      <w:pPr>
        <w:pStyle w:val="ListParagraph"/>
        <w:numPr>
          <w:ilvl w:val="0"/>
          <w:numId w:val="15"/>
        </w:numPr>
      </w:pPr>
      <w:r>
        <w:t>Zither</w:t>
      </w:r>
    </w:p>
    <w:p w:rsidR="00D62CC7" w:rsidRDefault="00D62CC7" w:rsidP="00DC5FBC">
      <w:pPr>
        <w:pStyle w:val="ListParagraph"/>
        <w:numPr>
          <w:ilvl w:val="0"/>
          <w:numId w:val="15"/>
        </w:numPr>
      </w:pPr>
      <w:r>
        <w:t>Ukulele</w:t>
      </w:r>
    </w:p>
    <w:p w:rsidR="00D62CC7" w:rsidRDefault="00D62CC7" w:rsidP="00DC5FBC">
      <w:pPr>
        <w:pStyle w:val="ListParagraph"/>
        <w:numPr>
          <w:ilvl w:val="0"/>
          <w:numId w:val="15"/>
        </w:numPr>
      </w:pPr>
      <w:r>
        <w:t>Tuba</w:t>
      </w:r>
    </w:p>
    <w:p w:rsidR="00D62CC7" w:rsidRDefault="00D62CC7" w:rsidP="00DC5FBC">
      <w:pPr>
        <w:pStyle w:val="ListParagraph"/>
        <w:numPr>
          <w:ilvl w:val="0"/>
          <w:numId w:val="15"/>
        </w:numPr>
      </w:pPr>
      <w:r>
        <w:t>Sousaphone</w:t>
      </w:r>
    </w:p>
    <w:p w:rsidR="00D62CC7" w:rsidRDefault="00D62CC7" w:rsidP="00DC5FBC">
      <w:pPr>
        <w:pStyle w:val="ListParagraph"/>
      </w:pPr>
    </w:p>
    <w:p w:rsidR="00D62CC7" w:rsidRDefault="00D62CC7" w:rsidP="00DC5FBC">
      <w:pPr>
        <w:pStyle w:val="ListParagraph"/>
        <w:numPr>
          <w:ilvl w:val="0"/>
          <w:numId w:val="6"/>
        </w:numPr>
      </w:pPr>
      <w:r>
        <w:t>Trumpet</w:t>
      </w:r>
    </w:p>
    <w:p w:rsidR="00D62CC7" w:rsidRDefault="00D62CC7" w:rsidP="00DC5FBC">
      <w:pPr>
        <w:pStyle w:val="ListParagraph"/>
        <w:numPr>
          <w:ilvl w:val="0"/>
          <w:numId w:val="6"/>
        </w:numPr>
      </w:pPr>
      <w:r>
        <w:t>Clarinet</w:t>
      </w:r>
    </w:p>
    <w:p w:rsidR="00D62CC7" w:rsidRDefault="00D62CC7" w:rsidP="00DC5FBC">
      <w:pPr>
        <w:pStyle w:val="ListParagraph"/>
        <w:numPr>
          <w:ilvl w:val="0"/>
          <w:numId w:val="6"/>
        </w:numPr>
      </w:pPr>
      <w:r>
        <w:t>Violin</w:t>
      </w:r>
    </w:p>
    <w:p w:rsidR="00D62CC7" w:rsidRDefault="00D62CC7" w:rsidP="00DC5FBC">
      <w:pPr>
        <w:pStyle w:val="ListParagraph"/>
        <w:numPr>
          <w:ilvl w:val="0"/>
          <w:numId w:val="6"/>
        </w:numPr>
      </w:pPr>
      <w:r>
        <w:t>Flute</w:t>
      </w:r>
    </w:p>
    <w:p w:rsidR="00D62CC7" w:rsidRDefault="00D62CC7" w:rsidP="00DC5FBC">
      <w:pPr>
        <w:pStyle w:val="ListParagraph"/>
      </w:pPr>
    </w:p>
    <w:p w:rsidR="00D62CC7" w:rsidRDefault="00D62CC7" w:rsidP="00DC5FBC">
      <w:pPr>
        <w:pStyle w:val="ListParagraph"/>
        <w:numPr>
          <w:ilvl w:val="0"/>
          <w:numId w:val="7"/>
        </w:numPr>
      </w:pPr>
      <w:r>
        <w:t>chordophones (string instrument)</w:t>
      </w:r>
    </w:p>
    <w:p w:rsidR="00D62CC7" w:rsidRDefault="00D62CC7" w:rsidP="00DC5FBC">
      <w:pPr>
        <w:pStyle w:val="ListParagraph"/>
        <w:numPr>
          <w:ilvl w:val="0"/>
          <w:numId w:val="7"/>
        </w:numPr>
      </w:pPr>
      <w:r>
        <w:t>membranophones (drum)</w:t>
      </w:r>
    </w:p>
    <w:p w:rsidR="00D62CC7" w:rsidRDefault="00D62CC7" w:rsidP="00DC5FBC">
      <w:pPr>
        <w:pStyle w:val="ListParagraph"/>
        <w:numPr>
          <w:ilvl w:val="0"/>
          <w:numId w:val="7"/>
        </w:numPr>
      </w:pPr>
      <w:r>
        <w:t>aerophones (wind instrument)</w:t>
      </w:r>
    </w:p>
    <w:p w:rsidR="00D62CC7" w:rsidRDefault="00D62CC7" w:rsidP="00DC5FBC">
      <w:pPr>
        <w:pStyle w:val="ListParagraph"/>
        <w:numPr>
          <w:ilvl w:val="0"/>
          <w:numId w:val="7"/>
        </w:numPr>
      </w:pPr>
      <w:r>
        <w:t>idiophones (percussion instrument)</w:t>
      </w:r>
    </w:p>
    <w:p w:rsidR="00D62CC7" w:rsidRDefault="00D62CC7" w:rsidP="00DC5FBC">
      <w:pPr>
        <w:pStyle w:val="ListParagraph"/>
      </w:pPr>
    </w:p>
    <w:p w:rsidR="00D62CC7" w:rsidRDefault="00D62CC7" w:rsidP="00DC5FBC">
      <w:pPr>
        <w:pStyle w:val="ListParagraph"/>
        <w:numPr>
          <w:ilvl w:val="0"/>
          <w:numId w:val="17"/>
        </w:numPr>
      </w:pPr>
      <w:r>
        <w:t>Strings</w:t>
      </w:r>
    </w:p>
    <w:p w:rsidR="00D62CC7" w:rsidRDefault="00D62CC7" w:rsidP="00DC5FBC">
      <w:pPr>
        <w:pStyle w:val="ListParagraph"/>
        <w:numPr>
          <w:ilvl w:val="0"/>
          <w:numId w:val="17"/>
        </w:numPr>
      </w:pPr>
      <w:r>
        <w:t>Woodwind</w:t>
      </w:r>
    </w:p>
    <w:p w:rsidR="00D62CC7" w:rsidRDefault="00D62CC7" w:rsidP="00DC5FBC">
      <w:pPr>
        <w:pStyle w:val="ListParagraph"/>
        <w:numPr>
          <w:ilvl w:val="0"/>
          <w:numId w:val="17"/>
        </w:numPr>
      </w:pPr>
      <w:r>
        <w:t>Brass</w:t>
      </w:r>
    </w:p>
    <w:p w:rsidR="00D62CC7" w:rsidRDefault="00D62CC7" w:rsidP="00DC5FBC">
      <w:pPr>
        <w:pStyle w:val="ListParagraph"/>
        <w:numPr>
          <w:ilvl w:val="0"/>
          <w:numId w:val="17"/>
        </w:numPr>
      </w:pPr>
      <w:r>
        <w:t>percussion</w:t>
      </w:r>
    </w:p>
    <w:p w:rsidR="00D62CC7" w:rsidRDefault="00D62CC7" w:rsidP="00DC5FBC">
      <w:r>
        <w:t>Identify the tempo that you hear….</w:t>
      </w:r>
    </w:p>
    <w:p w:rsidR="00D62CC7" w:rsidRDefault="00D62CC7" w:rsidP="00DC5FBC">
      <w:pPr>
        <w:pStyle w:val="ListParagraph"/>
        <w:numPr>
          <w:ilvl w:val="0"/>
          <w:numId w:val="8"/>
        </w:numPr>
      </w:pPr>
      <w:r>
        <w:t>A steady tempo or beat</w:t>
      </w:r>
    </w:p>
    <w:p w:rsidR="00D62CC7" w:rsidRDefault="00D62CC7" w:rsidP="00DC5FBC">
      <w:pPr>
        <w:pStyle w:val="ListParagraph"/>
        <w:numPr>
          <w:ilvl w:val="0"/>
          <w:numId w:val="8"/>
        </w:numPr>
      </w:pPr>
      <w:r>
        <w:t>An accelerating tempo or beat – one that gets faster</w:t>
      </w:r>
    </w:p>
    <w:p w:rsidR="00D62CC7" w:rsidRDefault="00D62CC7" w:rsidP="00DC5FBC">
      <w:pPr>
        <w:pStyle w:val="ListParagraph"/>
        <w:numPr>
          <w:ilvl w:val="0"/>
          <w:numId w:val="8"/>
        </w:numPr>
      </w:pPr>
      <w:r>
        <w:t>A decelerating tempo or beat – one that gets slower</w:t>
      </w:r>
    </w:p>
    <w:p w:rsidR="00D62CC7" w:rsidRDefault="00D62CC7" w:rsidP="00DC5FBC">
      <w:pPr>
        <w:pStyle w:val="ListParagraph"/>
        <w:numPr>
          <w:ilvl w:val="0"/>
          <w:numId w:val="8"/>
        </w:numPr>
      </w:pPr>
      <w:r>
        <w:t>Absence of beat or tempo</w:t>
      </w:r>
    </w:p>
    <w:p w:rsidR="00D62CC7" w:rsidRDefault="00D62CC7" w:rsidP="00DC5FBC"/>
    <w:p w:rsidR="00D62CC7" w:rsidRDefault="00D62CC7" w:rsidP="00DC5FBC">
      <w:r>
        <w:t>Listen to the selection; the harmony in the music piece is created by:</w:t>
      </w:r>
    </w:p>
    <w:p w:rsidR="00D62CC7" w:rsidRDefault="00D62CC7" w:rsidP="00DC5FBC">
      <w:pPr>
        <w:pStyle w:val="ListParagraph"/>
        <w:numPr>
          <w:ilvl w:val="0"/>
          <w:numId w:val="9"/>
        </w:numPr>
      </w:pPr>
      <w:r>
        <w:t>Ostinato</w:t>
      </w:r>
    </w:p>
    <w:p w:rsidR="00D62CC7" w:rsidRDefault="00D62CC7" w:rsidP="00DC5FBC">
      <w:pPr>
        <w:pStyle w:val="ListParagraph"/>
        <w:numPr>
          <w:ilvl w:val="0"/>
          <w:numId w:val="9"/>
        </w:numPr>
      </w:pPr>
      <w:r>
        <w:t>Block chords</w:t>
      </w:r>
    </w:p>
    <w:p w:rsidR="00D62CC7" w:rsidRDefault="00D62CC7" w:rsidP="00DC5FBC">
      <w:pPr>
        <w:pStyle w:val="ListParagraph"/>
        <w:numPr>
          <w:ilvl w:val="0"/>
          <w:numId w:val="9"/>
        </w:numPr>
      </w:pPr>
      <w:r>
        <w:t>Drone bass</w:t>
      </w:r>
    </w:p>
    <w:p w:rsidR="00D62CC7" w:rsidRDefault="00D62CC7" w:rsidP="00DC5FBC">
      <w:pPr>
        <w:pStyle w:val="ListParagraph"/>
        <w:numPr>
          <w:ilvl w:val="0"/>
          <w:numId w:val="9"/>
        </w:numPr>
      </w:pPr>
      <w:r>
        <w:t>Canon or round</w:t>
      </w:r>
    </w:p>
    <w:p w:rsidR="00D62CC7" w:rsidRDefault="00D62CC7" w:rsidP="00DC5FBC">
      <w:r>
        <w:t>The melody I hear is:</w:t>
      </w:r>
    </w:p>
    <w:p w:rsidR="00D62CC7" w:rsidRDefault="00D62CC7" w:rsidP="00DC5FBC">
      <w:pPr>
        <w:pStyle w:val="ListParagraph"/>
        <w:numPr>
          <w:ilvl w:val="0"/>
          <w:numId w:val="10"/>
        </w:numPr>
      </w:pPr>
      <w:r>
        <w:t>Ascending in pitch</w:t>
      </w:r>
    </w:p>
    <w:p w:rsidR="00D62CC7" w:rsidRDefault="00D62CC7" w:rsidP="00DC5FBC">
      <w:pPr>
        <w:pStyle w:val="ListParagraph"/>
        <w:numPr>
          <w:ilvl w:val="0"/>
          <w:numId w:val="10"/>
        </w:numPr>
      </w:pPr>
      <w:r>
        <w:t>Descending in pitch</w:t>
      </w:r>
    </w:p>
    <w:p w:rsidR="00D62CC7" w:rsidRDefault="00D62CC7" w:rsidP="00DC5FBC">
      <w:pPr>
        <w:pStyle w:val="ListParagraph"/>
        <w:numPr>
          <w:ilvl w:val="0"/>
          <w:numId w:val="10"/>
        </w:numPr>
      </w:pPr>
      <w:r>
        <w:t>Hovers around the same two or three pitches</w:t>
      </w:r>
    </w:p>
    <w:p w:rsidR="00D62CC7" w:rsidRDefault="00D62CC7" w:rsidP="00DC5FBC">
      <w:pPr>
        <w:pStyle w:val="ListParagraph"/>
        <w:numPr>
          <w:ilvl w:val="0"/>
          <w:numId w:val="10"/>
        </w:numPr>
      </w:pPr>
      <w:r>
        <w:t>Has ascending and descending pitches</w:t>
      </w:r>
    </w:p>
    <w:p w:rsidR="00D62CC7" w:rsidRDefault="00D62CC7" w:rsidP="00DC5FBC">
      <w:r>
        <w:t>The form of the music piece I hear is:</w:t>
      </w:r>
    </w:p>
    <w:p w:rsidR="00D62CC7" w:rsidRDefault="00D62CC7" w:rsidP="00DC5FBC">
      <w:pPr>
        <w:pStyle w:val="ListParagraph"/>
        <w:numPr>
          <w:ilvl w:val="0"/>
          <w:numId w:val="11"/>
        </w:numPr>
      </w:pPr>
      <w:r>
        <w:t>Binary (AB form)</w:t>
      </w:r>
    </w:p>
    <w:p w:rsidR="00D62CC7" w:rsidRDefault="00D62CC7" w:rsidP="00DC5FBC">
      <w:pPr>
        <w:pStyle w:val="ListParagraph"/>
        <w:numPr>
          <w:ilvl w:val="0"/>
          <w:numId w:val="11"/>
        </w:numPr>
      </w:pPr>
      <w:r>
        <w:t>Ternary (</w:t>
      </w:r>
      <w:smartTag w:uri="urn:schemas-microsoft-com:office:smarttags" w:element="place">
        <w:smartTag w:uri="urn:schemas-microsoft-com:office:smarttags" w:element="City">
          <w:r>
            <w:t>ABA</w:t>
          </w:r>
        </w:smartTag>
      </w:smartTag>
      <w:r>
        <w:t xml:space="preserve"> form)</w:t>
      </w:r>
    </w:p>
    <w:p w:rsidR="00D62CC7" w:rsidRDefault="00D62CC7" w:rsidP="00DC5FBC">
      <w:pPr>
        <w:pStyle w:val="ListParagraph"/>
        <w:numPr>
          <w:ilvl w:val="0"/>
          <w:numId w:val="11"/>
        </w:numPr>
      </w:pPr>
      <w:r>
        <w:t>Rondo form</w:t>
      </w:r>
    </w:p>
    <w:p w:rsidR="00D62CC7" w:rsidRDefault="00D62CC7" w:rsidP="00DC5FBC">
      <w:pPr>
        <w:pStyle w:val="ListParagraph"/>
        <w:numPr>
          <w:ilvl w:val="0"/>
          <w:numId w:val="11"/>
        </w:numPr>
      </w:pPr>
      <w:r>
        <w:t>Verse and refrain (strophic)</w:t>
      </w:r>
    </w:p>
    <w:p w:rsidR="00D62CC7" w:rsidRDefault="00D62CC7" w:rsidP="00DC5FBC">
      <w:r>
        <w:t>The texture (layers of sound) of the music piece I hear is:</w:t>
      </w:r>
    </w:p>
    <w:p w:rsidR="00D62CC7" w:rsidRDefault="00D62CC7" w:rsidP="00DC5FBC">
      <w:pPr>
        <w:pStyle w:val="ListParagraph"/>
        <w:numPr>
          <w:ilvl w:val="0"/>
          <w:numId w:val="12"/>
        </w:numPr>
      </w:pPr>
      <w:r>
        <w:t>Orchestral: multiple groups of instruments sounding together</w:t>
      </w:r>
    </w:p>
    <w:p w:rsidR="00D62CC7" w:rsidRDefault="00D62CC7" w:rsidP="00DC5FBC">
      <w:pPr>
        <w:pStyle w:val="ListParagraph"/>
        <w:numPr>
          <w:ilvl w:val="0"/>
          <w:numId w:val="12"/>
        </w:numPr>
      </w:pPr>
      <w:r>
        <w:t>Solo</w:t>
      </w:r>
    </w:p>
    <w:p w:rsidR="00D62CC7" w:rsidRDefault="00D62CC7" w:rsidP="00DC5FBC">
      <w:pPr>
        <w:pStyle w:val="ListParagraph"/>
        <w:numPr>
          <w:ilvl w:val="0"/>
          <w:numId w:val="12"/>
        </w:numPr>
      </w:pPr>
      <w:r>
        <w:t>Instrumental and vocal combined</w:t>
      </w:r>
    </w:p>
    <w:p w:rsidR="00D62CC7" w:rsidRDefault="00D62CC7" w:rsidP="00DC5FBC">
      <w:pPr>
        <w:pStyle w:val="ListParagraph"/>
        <w:numPr>
          <w:ilvl w:val="0"/>
          <w:numId w:val="12"/>
        </w:numPr>
      </w:pPr>
      <w:r>
        <w:t>Ensemble or chamber group (a group of 3-8 players or singers sounding together)</w:t>
      </w:r>
    </w:p>
    <w:p w:rsidR="00D62CC7" w:rsidRDefault="00D62CC7" w:rsidP="00DC5FBC">
      <w:r>
        <w:t>The dynamics of the piece I hear:</w:t>
      </w:r>
    </w:p>
    <w:p w:rsidR="00D62CC7" w:rsidRDefault="00D62CC7" w:rsidP="00DC5FBC">
      <w:pPr>
        <w:pStyle w:val="ListParagraph"/>
        <w:numPr>
          <w:ilvl w:val="0"/>
          <w:numId w:val="13"/>
        </w:numPr>
      </w:pPr>
      <w:r>
        <w:t>Goes from loud to quiet</w:t>
      </w:r>
    </w:p>
    <w:p w:rsidR="00D62CC7" w:rsidRDefault="00D62CC7" w:rsidP="00DC5FBC">
      <w:pPr>
        <w:pStyle w:val="ListParagraph"/>
        <w:numPr>
          <w:ilvl w:val="0"/>
          <w:numId w:val="13"/>
        </w:numPr>
      </w:pPr>
      <w:r>
        <w:t>Goes from loud to very loud</w:t>
      </w:r>
    </w:p>
    <w:p w:rsidR="00D62CC7" w:rsidRDefault="00D62CC7" w:rsidP="00DC5FBC">
      <w:pPr>
        <w:pStyle w:val="ListParagraph"/>
        <w:numPr>
          <w:ilvl w:val="0"/>
          <w:numId w:val="13"/>
        </w:numPr>
      </w:pPr>
      <w:r>
        <w:t>Goes from very quiet to very loud</w:t>
      </w:r>
    </w:p>
    <w:p w:rsidR="00D62CC7" w:rsidRDefault="00D62CC7" w:rsidP="00DC5FBC">
      <w:pPr>
        <w:pStyle w:val="ListParagraph"/>
        <w:numPr>
          <w:ilvl w:val="0"/>
          <w:numId w:val="13"/>
        </w:numPr>
      </w:pPr>
      <w:r>
        <w:t>The music stays quiet</w:t>
      </w:r>
    </w:p>
    <w:p w:rsidR="00D62CC7" w:rsidRDefault="00D62CC7" w:rsidP="00DC5FBC">
      <w:r>
        <w:t>The timbre of the singing voice I hear is:</w:t>
      </w:r>
    </w:p>
    <w:p w:rsidR="00D62CC7" w:rsidRDefault="00D62CC7" w:rsidP="00DC5FBC">
      <w:pPr>
        <w:pStyle w:val="ListParagraph"/>
        <w:numPr>
          <w:ilvl w:val="0"/>
          <w:numId w:val="16"/>
        </w:numPr>
      </w:pPr>
      <w:r>
        <w:t>Soprano</w:t>
      </w:r>
    </w:p>
    <w:p w:rsidR="00D62CC7" w:rsidRDefault="00D62CC7" w:rsidP="00DC5FBC">
      <w:pPr>
        <w:pStyle w:val="ListParagraph"/>
        <w:numPr>
          <w:ilvl w:val="0"/>
          <w:numId w:val="16"/>
        </w:numPr>
      </w:pPr>
      <w:r>
        <w:t>Alto</w:t>
      </w:r>
    </w:p>
    <w:p w:rsidR="00D62CC7" w:rsidRDefault="00D62CC7" w:rsidP="00DC5FBC">
      <w:pPr>
        <w:pStyle w:val="ListParagraph"/>
        <w:numPr>
          <w:ilvl w:val="0"/>
          <w:numId w:val="16"/>
        </w:numPr>
      </w:pPr>
      <w:r>
        <w:t>Tenor</w:t>
      </w:r>
    </w:p>
    <w:p w:rsidR="00D62CC7" w:rsidRDefault="00D62CC7" w:rsidP="00DC5FBC">
      <w:pPr>
        <w:pStyle w:val="ListParagraph"/>
        <w:numPr>
          <w:ilvl w:val="0"/>
          <w:numId w:val="16"/>
        </w:numPr>
      </w:pPr>
      <w:r>
        <w:t>Bass</w:t>
      </w:r>
    </w:p>
    <w:p w:rsidR="00D62CC7" w:rsidRDefault="00D62CC7" w:rsidP="00DC5FBC">
      <w:r>
        <w:t>Which best describes the style of the music?</w:t>
      </w:r>
    </w:p>
    <w:p w:rsidR="00D62CC7" w:rsidRDefault="00D62CC7" w:rsidP="00DC5FBC">
      <w:pPr>
        <w:pStyle w:val="ListParagraph"/>
        <w:numPr>
          <w:ilvl w:val="0"/>
          <w:numId w:val="14"/>
        </w:numPr>
      </w:pPr>
      <w:r>
        <w:t>Rock and Roll</w:t>
      </w:r>
    </w:p>
    <w:p w:rsidR="00D62CC7" w:rsidRDefault="00D62CC7" w:rsidP="00DC5FBC">
      <w:pPr>
        <w:pStyle w:val="ListParagraph"/>
        <w:numPr>
          <w:ilvl w:val="0"/>
          <w:numId w:val="14"/>
        </w:numPr>
      </w:pPr>
      <w:r>
        <w:t>Classical</w:t>
      </w:r>
    </w:p>
    <w:p w:rsidR="00D62CC7" w:rsidRDefault="00D62CC7" w:rsidP="00DC5FBC">
      <w:pPr>
        <w:pStyle w:val="ListParagraph"/>
        <w:numPr>
          <w:ilvl w:val="0"/>
          <w:numId w:val="14"/>
        </w:numPr>
      </w:pPr>
      <w:r>
        <w:t>Country</w:t>
      </w:r>
    </w:p>
    <w:p w:rsidR="00D62CC7" w:rsidRDefault="00D62CC7" w:rsidP="00DC5FBC">
      <w:pPr>
        <w:pStyle w:val="ListParagraph"/>
        <w:numPr>
          <w:ilvl w:val="0"/>
          <w:numId w:val="14"/>
        </w:numPr>
      </w:pPr>
      <w:r>
        <w:t>Hip Hop</w:t>
      </w:r>
    </w:p>
    <w:sectPr w:rsidR="00D62CC7" w:rsidSect="006605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pitch w:val="variable"/>
    <w:sig w:usb0="A00002EF" w:usb1="4000004B"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5B1"/>
    <w:multiLevelType w:val="hybridMultilevel"/>
    <w:tmpl w:val="A16C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D2D8D"/>
    <w:multiLevelType w:val="hybridMultilevel"/>
    <w:tmpl w:val="5D8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9663F"/>
    <w:multiLevelType w:val="hybridMultilevel"/>
    <w:tmpl w:val="B79C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F41C1"/>
    <w:multiLevelType w:val="hybridMultilevel"/>
    <w:tmpl w:val="B52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64D41"/>
    <w:multiLevelType w:val="hybridMultilevel"/>
    <w:tmpl w:val="D6E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05344"/>
    <w:multiLevelType w:val="hybridMultilevel"/>
    <w:tmpl w:val="52F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94C29"/>
    <w:multiLevelType w:val="hybridMultilevel"/>
    <w:tmpl w:val="EC6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2347D"/>
    <w:multiLevelType w:val="hybridMultilevel"/>
    <w:tmpl w:val="C21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063E1"/>
    <w:multiLevelType w:val="hybridMultilevel"/>
    <w:tmpl w:val="0888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826F8"/>
    <w:multiLevelType w:val="hybridMultilevel"/>
    <w:tmpl w:val="4B2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45B92"/>
    <w:multiLevelType w:val="hybridMultilevel"/>
    <w:tmpl w:val="650A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818BA"/>
    <w:multiLevelType w:val="hybridMultilevel"/>
    <w:tmpl w:val="086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81B7F"/>
    <w:multiLevelType w:val="hybridMultilevel"/>
    <w:tmpl w:val="0B64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22AB6"/>
    <w:multiLevelType w:val="hybridMultilevel"/>
    <w:tmpl w:val="8FC2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67018"/>
    <w:multiLevelType w:val="hybridMultilevel"/>
    <w:tmpl w:val="0D52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205AF"/>
    <w:multiLevelType w:val="hybridMultilevel"/>
    <w:tmpl w:val="907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7057D"/>
    <w:multiLevelType w:val="hybridMultilevel"/>
    <w:tmpl w:val="7B82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12"/>
  </w:num>
  <w:num w:numId="5">
    <w:abstractNumId w:val="14"/>
  </w:num>
  <w:num w:numId="6">
    <w:abstractNumId w:val="8"/>
  </w:num>
  <w:num w:numId="7">
    <w:abstractNumId w:val="10"/>
  </w:num>
  <w:num w:numId="8">
    <w:abstractNumId w:val="9"/>
  </w:num>
  <w:num w:numId="9">
    <w:abstractNumId w:val="7"/>
  </w:num>
  <w:num w:numId="10">
    <w:abstractNumId w:val="5"/>
  </w:num>
  <w:num w:numId="11">
    <w:abstractNumId w:val="2"/>
  </w:num>
  <w:num w:numId="12">
    <w:abstractNumId w:val="6"/>
  </w:num>
  <w:num w:numId="13">
    <w:abstractNumId w:val="4"/>
  </w:num>
  <w:num w:numId="14">
    <w:abstractNumId w:val="16"/>
  </w:num>
  <w:num w:numId="15">
    <w:abstractNumId w:val="13"/>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892"/>
    <w:rsid w:val="00022464"/>
    <w:rsid w:val="000F14F2"/>
    <w:rsid w:val="00146079"/>
    <w:rsid w:val="00146B3F"/>
    <w:rsid w:val="001E01C1"/>
    <w:rsid w:val="001E046E"/>
    <w:rsid w:val="002132EA"/>
    <w:rsid w:val="002F0038"/>
    <w:rsid w:val="00310DF6"/>
    <w:rsid w:val="00322C5D"/>
    <w:rsid w:val="003C6089"/>
    <w:rsid w:val="003D58D4"/>
    <w:rsid w:val="0045696D"/>
    <w:rsid w:val="00466AF8"/>
    <w:rsid w:val="004911FC"/>
    <w:rsid w:val="004E736E"/>
    <w:rsid w:val="00536E8F"/>
    <w:rsid w:val="0054518D"/>
    <w:rsid w:val="00561A99"/>
    <w:rsid w:val="006605FE"/>
    <w:rsid w:val="006663BB"/>
    <w:rsid w:val="006C6D47"/>
    <w:rsid w:val="006F54C1"/>
    <w:rsid w:val="00736A5C"/>
    <w:rsid w:val="00742B02"/>
    <w:rsid w:val="007439B1"/>
    <w:rsid w:val="00883E5F"/>
    <w:rsid w:val="008F2D79"/>
    <w:rsid w:val="00907F10"/>
    <w:rsid w:val="009C6818"/>
    <w:rsid w:val="009E18D9"/>
    <w:rsid w:val="009E3529"/>
    <w:rsid w:val="00A7752D"/>
    <w:rsid w:val="00AC77B5"/>
    <w:rsid w:val="00AD5759"/>
    <w:rsid w:val="00AE5B4C"/>
    <w:rsid w:val="00B27709"/>
    <w:rsid w:val="00B27DC8"/>
    <w:rsid w:val="00B80E8E"/>
    <w:rsid w:val="00BC20A7"/>
    <w:rsid w:val="00C2033A"/>
    <w:rsid w:val="00C234E2"/>
    <w:rsid w:val="00C34B08"/>
    <w:rsid w:val="00C75731"/>
    <w:rsid w:val="00CB5BFB"/>
    <w:rsid w:val="00CF123E"/>
    <w:rsid w:val="00CF38E6"/>
    <w:rsid w:val="00D62CC7"/>
    <w:rsid w:val="00DC01E4"/>
    <w:rsid w:val="00DC5FBC"/>
    <w:rsid w:val="00E411EB"/>
    <w:rsid w:val="00E976B4"/>
    <w:rsid w:val="00EB3B14"/>
    <w:rsid w:val="00ED6A7A"/>
    <w:rsid w:val="00F3188C"/>
    <w:rsid w:val="00F373BE"/>
    <w:rsid w:val="00F424D9"/>
    <w:rsid w:val="00FA6892"/>
    <w:rsid w:val="00FE31E6"/>
    <w:rsid w:val="00FF5E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92"/>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FA6892"/>
    <w:rPr>
      <w:rFonts w:ascii="Helvetica" w:hAnsi="Helvetica"/>
      <w:color w:val="000000"/>
      <w:sz w:val="24"/>
      <w:szCs w:val="20"/>
    </w:rPr>
  </w:style>
  <w:style w:type="paragraph" w:styleId="Title">
    <w:name w:val="Title"/>
    <w:basedOn w:val="Normal"/>
    <w:next w:val="Normal"/>
    <w:link w:val="TitleChar"/>
    <w:uiPriority w:val="99"/>
    <w:qFormat/>
    <w:rsid w:val="00FA689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A6892"/>
    <w:rPr>
      <w:rFonts w:ascii="Cambria" w:hAnsi="Cambria" w:cs="Times New Roman"/>
      <w:color w:val="17365D"/>
      <w:spacing w:val="5"/>
      <w:kern w:val="28"/>
      <w:sz w:val="52"/>
      <w:szCs w:val="52"/>
      <w:lang w:eastAsia="zh-CN"/>
    </w:rPr>
  </w:style>
  <w:style w:type="paragraph" w:styleId="ListParagraph">
    <w:name w:val="List Paragraph"/>
    <w:basedOn w:val="Normal"/>
    <w:uiPriority w:val="99"/>
    <w:qFormat/>
    <w:rsid w:val="00FA689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8501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448</Words>
  <Characters>2557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 Veon</dc:creator>
  <cp:keywords/>
  <dc:description/>
  <cp:lastModifiedBy>rveon</cp:lastModifiedBy>
  <cp:revision>2</cp:revision>
  <dcterms:created xsi:type="dcterms:W3CDTF">2011-09-30T13:30:00Z</dcterms:created>
  <dcterms:modified xsi:type="dcterms:W3CDTF">2011-09-30T13:30:00Z</dcterms:modified>
</cp:coreProperties>
</file>